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3960" w14:textId="127C4ED0" w:rsidR="006E68B9" w:rsidRDefault="0012054E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5E84393" wp14:editId="3016797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249424" cy="1371600"/>
            <wp:effectExtent l="0" t="0" r="0" b="0"/>
            <wp:wrapTight wrapText="bothSides">
              <wp:wrapPolygon edited="0">
                <wp:start x="6403" y="0"/>
                <wp:lineTo x="3659" y="2400"/>
                <wp:lineTo x="2195" y="3900"/>
                <wp:lineTo x="2195" y="5100"/>
                <wp:lineTo x="2927" y="9600"/>
                <wp:lineTo x="2012" y="12300"/>
                <wp:lineTo x="2012" y="19200"/>
                <wp:lineTo x="0" y="19800"/>
                <wp:lineTo x="0" y="21300"/>
                <wp:lineTo x="21405" y="21300"/>
                <wp:lineTo x="21405" y="19800"/>
                <wp:lineTo x="19209" y="19200"/>
                <wp:lineTo x="19209" y="16500"/>
                <wp:lineTo x="10794" y="14400"/>
                <wp:lineTo x="18844" y="14100"/>
                <wp:lineTo x="19392" y="13500"/>
                <wp:lineTo x="18295" y="9600"/>
                <wp:lineTo x="19209" y="5400"/>
                <wp:lineTo x="19392" y="3600"/>
                <wp:lineTo x="16831" y="2100"/>
                <wp:lineTo x="10611" y="0"/>
                <wp:lineTo x="6403" y="0"/>
              </wp:wrapPolygon>
            </wp:wrapTight>
            <wp:docPr id="2" name="Picture 2" descr="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A065B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67980C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6E29A5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11D596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FF39B6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E30C29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5FCCF0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F37398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D61A6A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1AD9DE" w14:textId="77777777" w:rsidR="006E68B9" w:rsidRDefault="006E68B9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D10C84" w14:textId="5850C096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3">
        <w:rPr>
          <w:rFonts w:ascii="Arial" w:eastAsia="Times New Roman" w:hAnsi="Arial" w:cs="Arial"/>
          <w:color w:val="000000"/>
        </w:rPr>
        <w:t xml:space="preserve">Dear </w:t>
      </w:r>
      <w:r w:rsidRPr="00DC29A3">
        <w:rPr>
          <w:rFonts w:ascii="Arial" w:eastAsia="Times New Roman" w:hAnsi="Arial" w:cs="Arial"/>
          <w:color w:val="000000"/>
          <w:shd w:val="clear" w:color="auto" w:fill="FFFF00"/>
        </w:rPr>
        <w:t>[</w:t>
      </w:r>
      <w:r>
        <w:rPr>
          <w:rFonts w:ascii="Arial" w:eastAsia="Times New Roman" w:hAnsi="Arial" w:cs="Arial"/>
          <w:color w:val="000000"/>
          <w:shd w:val="clear" w:color="auto" w:fill="FFFF00"/>
        </w:rPr>
        <w:t>N</w:t>
      </w:r>
      <w:r w:rsidRPr="00DC29A3">
        <w:rPr>
          <w:rFonts w:ascii="Arial" w:eastAsia="Times New Roman" w:hAnsi="Arial" w:cs="Arial"/>
          <w:color w:val="000000"/>
          <w:shd w:val="clear" w:color="auto" w:fill="FFFF00"/>
        </w:rPr>
        <w:t>ame]</w:t>
      </w:r>
      <w:r w:rsidRPr="00DC29A3">
        <w:rPr>
          <w:rFonts w:ascii="Arial" w:eastAsia="Times New Roman" w:hAnsi="Arial" w:cs="Arial"/>
          <w:color w:val="000000"/>
        </w:rPr>
        <w:t>,</w:t>
      </w:r>
    </w:p>
    <w:p w14:paraId="07DA05E3" w14:textId="77777777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09886" w14:textId="7783D792" w:rsidR="00A524CF" w:rsidRDefault="00A524CF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29A3">
        <w:rPr>
          <w:rFonts w:ascii="Arial" w:eastAsia="Times New Roman" w:hAnsi="Arial" w:cs="Arial"/>
          <w:color w:val="000000"/>
        </w:rPr>
        <w:t>I’m seeking permission to attend</w:t>
      </w:r>
      <w:r>
        <w:rPr>
          <w:rFonts w:ascii="Arial" w:eastAsia="Times New Roman" w:hAnsi="Arial" w:cs="Arial"/>
          <w:color w:val="000000"/>
        </w:rPr>
        <w:t xml:space="preserve"> the CASBO </w:t>
      </w:r>
      <w:r w:rsidR="00D610B4">
        <w:rPr>
          <w:rFonts w:ascii="Arial" w:eastAsia="Times New Roman" w:hAnsi="Arial" w:cs="Arial"/>
          <w:color w:val="000000"/>
        </w:rPr>
        <w:t>202</w:t>
      </w:r>
      <w:r w:rsidR="0012054E">
        <w:rPr>
          <w:rFonts w:ascii="Arial" w:eastAsia="Times New Roman" w:hAnsi="Arial" w:cs="Arial"/>
          <w:color w:val="000000"/>
        </w:rPr>
        <w:t>2</w:t>
      </w:r>
      <w:r w:rsidR="00D610B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Annual Conference</w:t>
      </w:r>
      <w:r w:rsidR="00D610B4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&amp; California School Business Expo, </w:t>
      </w:r>
      <w:r w:rsidRPr="00DC29A3">
        <w:rPr>
          <w:rFonts w:ascii="Arial" w:eastAsia="Times New Roman" w:hAnsi="Arial" w:cs="Arial"/>
          <w:color w:val="000000"/>
        </w:rPr>
        <w:t xml:space="preserve">a conference and </w:t>
      </w:r>
      <w:r>
        <w:rPr>
          <w:rFonts w:ascii="Arial" w:eastAsia="Times New Roman" w:hAnsi="Arial" w:cs="Arial"/>
          <w:color w:val="000000"/>
        </w:rPr>
        <w:t xml:space="preserve">marketplace </w:t>
      </w:r>
      <w:r w:rsidR="0012054E">
        <w:rPr>
          <w:rFonts w:ascii="Arial" w:eastAsia="Times New Roman" w:hAnsi="Arial" w:cs="Arial"/>
          <w:color w:val="000000"/>
        </w:rPr>
        <w:t xml:space="preserve">event </w:t>
      </w:r>
      <w:r w:rsidRPr="00DC29A3">
        <w:rPr>
          <w:rFonts w:ascii="Arial" w:eastAsia="Times New Roman" w:hAnsi="Arial" w:cs="Arial"/>
          <w:color w:val="000000"/>
        </w:rPr>
        <w:t xml:space="preserve">that will provide innovative strategies to </w:t>
      </w:r>
      <w:r w:rsidR="00E85FB6">
        <w:rPr>
          <w:rFonts w:ascii="Arial" w:eastAsia="Times New Roman" w:hAnsi="Arial" w:cs="Arial"/>
          <w:color w:val="000000"/>
        </w:rPr>
        <w:t xml:space="preserve">not only </w:t>
      </w:r>
      <w:r w:rsidRPr="00DC29A3">
        <w:rPr>
          <w:rFonts w:ascii="Arial" w:eastAsia="Times New Roman" w:hAnsi="Arial" w:cs="Arial"/>
          <w:color w:val="000000"/>
        </w:rPr>
        <w:t xml:space="preserve">help me thrive in the </w:t>
      </w:r>
      <w:r>
        <w:rPr>
          <w:rFonts w:ascii="Arial" w:eastAsia="Times New Roman" w:hAnsi="Arial" w:cs="Arial"/>
          <w:color w:val="000000"/>
        </w:rPr>
        <w:t>current education environment</w:t>
      </w:r>
      <w:r w:rsidR="00E85FB6">
        <w:rPr>
          <w:rFonts w:ascii="Arial" w:eastAsia="Times New Roman" w:hAnsi="Arial" w:cs="Arial"/>
          <w:color w:val="000000"/>
        </w:rPr>
        <w:t xml:space="preserve">, but help our organization </w:t>
      </w:r>
      <w:r w:rsidRPr="00DC29A3">
        <w:rPr>
          <w:rFonts w:ascii="Arial" w:eastAsia="Times New Roman" w:hAnsi="Arial" w:cs="Arial"/>
          <w:color w:val="000000"/>
        </w:rPr>
        <w:t>mov</w:t>
      </w:r>
      <w:r w:rsidR="00E85FB6">
        <w:rPr>
          <w:rFonts w:ascii="Arial" w:eastAsia="Times New Roman" w:hAnsi="Arial" w:cs="Arial"/>
          <w:color w:val="000000"/>
        </w:rPr>
        <w:t>e</w:t>
      </w:r>
      <w:r w:rsidRPr="00DC29A3">
        <w:rPr>
          <w:rFonts w:ascii="Arial" w:eastAsia="Times New Roman" w:hAnsi="Arial" w:cs="Arial"/>
          <w:color w:val="000000"/>
        </w:rPr>
        <w:t xml:space="preserve"> beyond disruption to designing</w:t>
      </w:r>
      <w:r>
        <w:rPr>
          <w:rFonts w:ascii="Arial" w:eastAsia="Times New Roman" w:hAnsi="Arial" w:cs="Arial"/>
          <w:color w:val="000000"/>
        </w:rPr>
        <w:t xml:space="preserve"> solutions that </w:t>
      </w:r>
      <w:r w:rsidR="00E85FB6">
        <w:rPr>
          <w:rFonts w:ascii="Arial" w:eastAsia="Times New Roman" w:hAnsi="Arial" w:cs="Arial"/>
          <w:color w:val="000000"/>
        </w:rPr>
        <w:t xml:space="preserve">will benefit the </w:t>
      </w:r>
      <w:r>
        <w:rPr>
          <w:rFonts w:ascii="Arial" w:eastAsia="Times New Roman" w:hAnsi="Arial" w:cs="Arial"/>
          <w:color w:val="000000"/>
        </w:rPr>
        <w:t>students, families and communities we serve.</w:t>
      </w:r>
    </w:p>
    <w:p w14:paraId="65652EB5" w14:textId="75BDB4C3" w:rsidR="00D610B4" w:rsidRDefault="00D610B4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CC82F9" w14:textId="0B5A137A" w:rsidR="00D610B4" w:rsidRDefault="00D610B4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610B4">
        <w:rPr>
          <w:rFonts w:ascii="Arial" w:eastAsia="Times New Roman" w:hAnsi="Arial" w:cs="Arial"/>
          <w:color w:val="000000"/>
        </w:rPr>
        <w:t>CASBO 202</w:t>
      </w:r>
      <w:r w:rsidR="0012054E">
        <w:rPr>
          <w:rFonts w:ascii="Arial" w:eastAsia="Times New Roman" w:hAnsi="Arial" w:cs="Arial"/>
          <w:color w:val="000000"/>
        </w:rPr>
        <w:t>2</w:t>
      </w:r>
      <w:r w:rsidRPr="00D610B4">
        <w:rPr>
          <w:rFonts w:ascii="Arial" w:eastAsia="Times New Roman" w:hAnsi="Arial" w:cs="Arial"/>
          <w:color w:val="000000"/>
        </w:rPr>
        <w:t xml:space="preserve"> is </w:t>
      </w:r>
      <w:r w:rsidR="0012054E">
        <w:rPr>
          <w:rFonts w:ascii="Arial" w:eastAsia="Times New Roman" w:hAnsi="Arial" w:cs="Arial"/>
          <w:color w:val="000000"/>
        </w:rPr>
        <w:t>our three</w:t>
      </w:r>
      <w:r w:rsidRPr="00D610B4">
        <w:rPr>
          <w:rFonts w:ascii="Arial" w:eastAsia="Times New Roman" w:hAnsi="Arial" w:cs="Arial"/>
          <w:color w:val="000000"/>
        </w:rPr>
        <w:t xml:space="preserve">-day headquarters for </w:t>
      </w:r>
      <w:r w:rsidR="0012054E">
        <w:rPr>
          <w:rFonts w:ascii="Arial" w:eastAsia="Times New Roman" w:hAnsi="Arial" w:cs="Arial"/>
          <w:color w:val="000000"/>
        </w:rPr>
        <w:t xml:space="preserve">leadership </w:t>
      </w:r>
      <w:r w:rsidRPr="00D610B4">
        <w:rPr>
          <w:rFonts w:ascii="Arial" w:eastAsia="Times New Roman" w:hAnsi="Arial" w:cs="Arial"/>
          <w:color w:val="000000"/>
        </w:rPr>
        <w:t>and networking activities that are at the heart of CASBO professional development</w:t>
      </w:r>
      <w:r w:rsidR="0012054E">
        <w:rPr>
          <w:rFonts w:ascii="Arial" w:eastAsia="Times New Roman" w:hAnsi="Arial" w:cs="Arial"/>
          <w:color w:val="000000"/>
        </w:rPr>
        <w:t>. Its</w:t>
      </w:r>
      <w:r w:rsidRPr="00D610B4">
        <w:rPr>
          <w:rFonts w:ascii="Arial" w:eastAsia="Times New Roman" w:hAnsi="Arial" w:cs="Arial"/>
          <w:color w:val="000000"/>
        </w:rPr>
        <w:t xml:space="preserve"> visionary thinking </w:t>
      </w:r>
      <w:r w:rsidR="0012054E">
        <w:rPr>
          <w:rFonts w:ascii="Arial" w:eastAsia="Times New Roman" w:hAnsi="Arial" w:cs="Arial"/>
          <w:color w:val="000000"/>
        </w:rPr>
        <w:t xml:space="preserve">will </w:t>
      </w:r>
      <w:r w:rsidRPr="00D610B4">
        <w:rPr>
          <w:rFonts w:ascii="Arial" w:eastAsia="Times New Roman" w:hAnsi="Arial" w:cs="Arial"/>
          <w:color w:val="000000"/>
        </w:rPr>
        <w:t xml:space="preserve">guide </w:t>
      </w:r>
      <w:r w:rsidR="006E68B9">
        <w:rPr>
          <w:rFonts w:ascii="Arial" w:eastAsia="Times New Roman" w:hAnsi="Arial" w:cs="Arial"/>
          <w:color w:val="000000"/>
        </w:rPr>
        <w:t xml:space="preserve">us </w:t>
      </w:r>
      <w:r w:rsidRPr="00D610B4">
        <w:rPr>
          <w:rFonts w:ascii="Arial" w:eastAsia="Times New Roman" w:hAnsi="Arial" w:cs="Arial"/>
          <w:color w:val="000000"/>
        </w:rPr>
        <w:t xml:space="preserve">in embracing today’s complexities, and </w:t>
      </w:r>
      <w:r w:rsidR="0012054E">
        <w:rPr>
          <w:rFonts w:ascii="Arial" w:eastAsia="Times New Roman" w:hAnsi="Arial" w:cs="Arial"/>
          <w:color w:val="000000"/>
        </w:rPr>
        <w:t xml:space="preserve">the </w:t>
      </w:r>
      <w:r w:rsidRPr="00D610B4">
        <w:rPr>
          <w:rFonts w:ascii="Arial" w:eastAsia="Times New Roman" w:hAnsi="Arial" w:cs="Arial"/>
          <w:color w:val="000000"/>
        </w:rPr>
        <w:t xml:space="preserve">purposeful learning </w:t>
      </w:r>
      <w:r w:rsidR="0012054E">
        <w:rPr>
          <w:rFonts w:ascii="Arial" w:eastAsia="Times New Roman" w:hAnsi="Arial" w:cs="Arial"/>
          <w:color w:val="000000"/>
        </w:rPr>
        <w:t xml:space="preserve">offered will </w:t>
      </w:r>
      <w:r w:rsidRPr="00D610B4">
        <w:rPr>
          <w:rFonts w:ascii="Arial" w:eastAsia="Times New Roman" w:hAnsi="Arial" w:cs="Arial"/>
          <w:color w:val="000000"/>
        </w:rPr>
        <w:t xml:space="preserve">help </w:t>
      </w:r>
      <w:r w:rsidR="006E68B9">
        <w:rPr>
          <w:rFonts w:ascii="Arial" w:eastAsia="Times New Roman" w:hAnsi="Arial" w:cs="Arial"/>
          <w:color w:val="000000"/>
        </w:rPr>
        <w:t xml:space="preserve">us </w:t>
      </w:r>
      <w:r w:rsidRPr="00D610B4">
        <w:rPr>
          <w:rFonts w:ascii="Arial" w:eastAsia="Times New Roman" w:hAnsi="Arial" w:cs="Arial"/>
          <w:color w:val="000000"/>
        </w:rPr>
        <w:t>create a dynamic organizational infrastructure.</w:t>
      </w:r>
    </w:p>
    <w:p w14:paraId="47883C53" w14:textId="77777777" w:rsidR="00A524CF" w:rsidRDefault="00A524CF" w:rsidP="00A524C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41A445" w14:textId="51833BFA" w:rsidR="00C0009B" w:rsidRDefault="00A524CF" w:rsidP="00C0009B">
      <w:pPr>
        <w:rPr>
          <w:rFonts w:ascii="Arial" w:eastAsia="Times New Roman" w:hAnsi="Arial" w:cs="Arial"/>
          <w:color w:val="000000"/>
          <w:shd w:val="clear" w:color="auto" w:fill="FFFF00"/>
        </w:rPr>
      </w:pPr>
      <w:r>
        <w:rPr>
          <w:rFonts w:ascii="Arial" w:eastAsia="Times New Roman" w:hAnsi="Arial" w:cs="Arial"/>
          <w:color w:val="000000"/>
        </w:rPr>
        <w:t>CASBO 202</w:t>
      </w:r>
      <w:r w:rsidR="0012054E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will </w:t>
      </w:r>
      <w:r w:rsidR="0012054E">
        <w:rPr>
          <w:rFonts w:ascii="Arial" w:eastAsia="Times New Roman" w:hAnsi="Arial" w:cs="Arial"/>
          <w:color w:val="000000"/>
        </w:rPr>
        <w:t xml:space="preserve">be held in Sacramento and </w:t>
      </w:r>
      <w:r>
        <w:rPr>
          <w:rFonts w:ascii="Arial" w:eastAsia="Times New Roman" w:hAnsi="Arial" w:cs="Arial"/>
          <w:color w:val="000000"/>
        </w:rPr>
        <w:t>include</w:t>
      </w:r>
      <w:r w:rsidR="0012054E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</w:t>
      </w:r>
      <w:r w:rsidR="006E68B9">
        <w:rPr>
          <w:rFonts w:ascii="Arial" w:eastAsia="Times New Roman" w:hAnsi="Arial" w:cs="Arial"/>
          <w:color w:val="000000"/>
        </w:rPr>
        <w:t xml:space="preserve">more than </w:t>
      </w:r>
      <w:r w:rsidR="0012054E">
        <w:rPr>
          <w:rFonts w:ascii="Arial" w:eastAsia="Times New Roman" w:hAnsi="Arial" w:cs="Arial"/>
          <w:color w:val="000000"/>
        </w:rPr>
        <w:t xml:space="preserve">150 </w:t>
      </w:r>
      <w:r>
        <w:rPr>
          <w:rFonts w:ascii="Arial" w:eastAsia="Times New Roman" w:hAnsi="Arial" w:cs="Arial"/>
          <w:color w:val="000000"/>
        </w:rPr>
        <w:t xml:space="preserve">sessions on the most critical topics for school business professionals. I’m </w:t>
      </w:r>
      <w:r w:rsidRPr="00DC29A3">
        <w:rPr>
          <w:rFonts w:ascii="Arial" w:eastAsia="Times New Roman" w:hAnsi="Arial" w:cs="Arial"/>
          <w:color w:val="000000"/>
        </w:rPr>
        <w:t xml:space="preserve">specifically excited about walking away with ideas on how to </w:t>
      </w:r>
      <w:r w:rsidRPr="00DC29A3">
        <w:rPr>
          <w:rFonts w:ascii="Arial" w:eastAsia="Times New Roman" w:hAnsi="Arial" w:cs="Arial"/>
          <w:color w:val="000000"/>
          <w:shd w:val="clear" w:color="auto" w:fill="FFFF00"/>
        </w:rPr>
        <w:t>[insert your interest here]</w:t>
      </w:r>
      <w:r w:rsidRPr="00DC29A3">
        <w:rPr>
          <w:rFonts w:ascii="Arial" w:eastAsia="Times New Roman" w:hAnsi="Arial" w:cs="Arial"/>
          <w:color w:val="000000"/>
        </w:rPr>
        <w:t xml:space="preserve"> and learning about these specific areas: </w:t>
      </w:r>
      <w:r w:rsidRPr="00DC29A3">
        <w:rPr>
          <w:rFonts w:ascii="Arial" w:eastAsia="Times New Roman" w:hAnsi="Arial" w:cs="Arial"/>
          <w:color w:val="000000"/>
          <w:shd w:val="clear" w:color="auto" w:fill="FFFF00"/>
        </w:rPr>
        <w:t>[insert topics here].</w:t>
      </w:r>
    </w:p>
    <w:p w14:paraId="41EC6E6D" w14:textId="6B64485D" w:rsidR="00C0009B" w:rsidRDefault="00C0009B" w:rsidP="00C0009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00"/>
        </w:rPr>
        <w:t xml:space="preserve">[If you would like to </w:t>
      </w:r>
      <w:r w:rsidRPr="00C0009B">
        <w:rPr>
          <w:rFonts w:ascii="Arial" w:hAnsi="Arial" w:cs="Arial"/>
          <w:highlight w:val="yellow"/>
        </w:rPr>
        <w:t xml:space="preserve">include </w:t>
      </w:r>
      <w:r>
        <w:rPr>
          <w:rFonts w:ascii="Arial" w:hAnsi="Arial" w:cs="Arial"/>
          <w:highlight w:val="yellow"/>
        </w:rPr>
        <w:t>the CASBO 202</w:t>
      </w:r>
      <w:r w:rsidR="0012054E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 xml:space="preserve"> </w:t>
      </w:r>
      <w:r w:rsidRPr="00C0009B">
        <w:rPr>
          <w:rFonts w:ascii="Arial" w:hAnsi="Arial" w:cs="Arial"/>
          <w:highlight w:val="yellow"/>
        </w:rPr>
        <w:t>program</w:t>
      </w:r>
      <w:r>
        <w:rPr>
          <w:rFonts w:ascii="Arial" w:hAnsi="Arial" w:cs="Arial"/>
          <w:highlight w:val="yellow"/>
        </w:rPr>
        <w:t>, you may</w:t>
      </w:r>
      <w:r w:rsidRPr="00C0009B">
        <w:rPr>
          <w:rFonts w:ascii="Arial" w:hAnsi="Arial" w:cs="Arial"/>
          <w:highlight w:val="yellow"/>
        </w:rPr>
        <w:t xml:space="preserve"> link, download or print</w:t>
      </w:r>
      <w:r>
        <w:rPr>
          <w:rFonts w:ascii="Arial" w:hAnsi="Arial" w:cs="Arial"/>
          <w:highlight w:val="yellow"/>
        </w:rPr>
        <w:t xml:space="preserve"> it here</w:t>
      </w:r>
      <w:r w:rsidRPr="00C0009B">
        <w:rPr>
          <w:rFonts w:ascii="Arial" w:hAnsi="Arial" w:cs="Arial"/>
          <w:highlight w:val="yellow"/>
        </w:rPr>
        <w:t xml:space="preserve">: </w:t>
      </w:r>
      <w:hyperlink r:id="rId9" w:history="1">
        <w:r w:rsidR="0012054E">
          <w:rPr>
            <w:rStyle w:val="Hyperlink"/>
            <w:rFonts w:ascii="Arial" w:hAnsi="Arial" w:cs="Arial"/>
            <w:highlight w:val="yellow"/>
          </w:rPr>
          <w:t>https://www.casbo.org/learn-grow/events/annual-conference/</w:t>
        </w:r>
      </w:hyperlink>
      <w:r w:rsidRPr="00C0009B">
        <w:rPr>
          <w:rFonts w:ascii="Arial" w:hAnsi="Arial" w:cs="Arial"/>
          <w:highlight w:val="yellow"/>
        </w:rPr>
        <w:t>]</w:t>
      </w:r>
    </w:p>
    <w:p w14:paraId="554C0F34" w14:textId="147A06DD" w:rsidR="00A524CF" w:rsidRDefault="00A524CF" w:rsidP="00A524CF">
      <w:pPr>
        <w:spacing w:after="0" w:line="240" w:lineRule="auto"/>
        <w:rPr>
          <w:rFonts w:ascii="Arial" w:eastAsia="Times New Roman" w:hAnsi="Arial" w:cs="Arial"/>
        </w:rPr>
      </w:pPr>
      <w:r w:rsidRPr="00DC29A3">
        <w:rPr>
          <w:rFonts w:ascii="Arial" w:eastAsia="Times New Roman" w:hAnsi="Arial" w:cs="Arial"/>
          <w:color w:val="000000"/>
        </w:rPr>
        <w:t xml:space="preserve">The registration fee </w:t>
      </w:r>
      <w:r w:rsidR="006E68B9">
        <w:rPr>
          <w:rFonts w:ascii="Arial" w:eastAsia="Times New Roman" w:hAnsi="Arial" w:cs="Arial"/>
          <w:color w:val="000000"/>
        </w:rPr>
        <w:t xml:space="preserve">includes </w:t>
      </w:r>
      <w:r w:rsidR="0012054E">
        <w:rPr>
          <w:rFonts w:ascii="Arial" w:eastAsia="Times New Roman" w:hAnsi="Arial" w:cs="Arial"/>
          <w:color w:val="000000"/>
        </w:rPr>
        <w:t>attendance at all workshops, general sessions, and networking and social events</w:t>
      </w:r>
      <w:r w:rsidRPr="00DC29A3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I</w:t>
      </w:r>
      <w:r w:rsidR="0012054E">
        <w:rPr>
          <w:rFonts w:ascii="Arial" w:eastAsia="Times New Roman" w:hAnsi="Arial" w:cs="Arial"/>
          <w:color w:val="000000"/>
        </w:rPr>
        <w:t xml:space="preserve">t also provides unrestricted access to the California School Business Expo, where I can </w:t>
      </w:r>
      <w:r>
        <w:rPr>
          <w:rFonts w:ascii="Arial" w:eastAsia="Times New Roman" w:hAnsi="Arial" w:cs="Arial"/>
          <w:color w:val="000000"/>
        </w:rPr>
        <w:t xml:space="preserve">connect directly with </w:t>
      </w:r>
      <w:r>
        <w:rPr>
          <w:rFonts w:ascii="Arial" w:eastAsia="Times New Roman" w:hAnsi="Arial" w:cs="Arial"/>
        </w:rPr>
        <w:t xml:space="preserve">CASBO associate members and partners </w:t>
      </w:r>
      <w:r w:rsidR="0012054E">
        <w:rPr>
          <w:rFonts w:ascii="Arial" w:eastAsia="Times New Roman" w:hAnsi="Arial" w:cs="Arial"/>
        </w:rPr>
        <w:t xml:space="preserve">to see their latest products and services, as well as get their </w:t>
      </w:r>
      <w:r>
        <w:rPr>
          <w:rFonts w:ascii="Arial" w:eastAsia="Times New Roman" w:hAnsi="Arial" w:cs="Arial"/>
        </w:rPr>
        <w:t>best practices and solutions to</w:t>
      </w:r>
      <w:r w:rsidRPr="009102EF">
        <w:rPr>
          <w:rFonts w:ascii="Arial" w:eastAsia="Times New Roman" w:hAnsi="Arial" w:cs="Arial"/>
        </w:rPr>
        <w:t xml:space="preserve"> </w:t>
      </w:r>
      <w:r w:rsidR="0012054E">
        <w:rPr>
          <w:rFonts w:ascii="Arial" w:eastAsia="Times New Roman" w:hAnsi="Arial" w:cs="Arial"/>
        </w:rPr>
        <w:t xml:space="preserve">the </w:t>
      </w:r>
      <w:r w:rsidRPr="009102EF">
        <w:rPr>
          <w:rFonts w:ascii="Arial" w:eastAsia="Times New Roman" w:hAnsi="Arial" w:cs="Arial"/>
        </w:rPr>
        <w:t>issues facing school business leaders in today’s environment.</w:t>
      </w:r>
    </w:p>
    <w:p w14:paraId="61F014A8" w14:textId="77777777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557E8" w14:textId="7B597000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3">
        <w:rPr>
          <w:rFonts w:ascii="Arial" w:eastAsia="Times New Roman" w:hAnsi="Arial" w:cs="Arial"/>
          <w:color w:val="000000"/>
        </w:rPr>
        <w:t>Thank you for considering my request to participate</w:t>
      </w:r>
      <w:r>
        <w:rPr>
          <w:rFonts w:ascii="Arial" w:eastAsia="Times New Roman" w:hAnsi="Arial" w:cs="Arial"/>
          <w:color w:val="000000"/>
        </w:rPr>
        <w:t xml:space="preserve"> in CASBO 202</w:t>
      </w:r>
      <w:r w:rsidR="0012054E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. It’s a </w:t>
      </w:r>
      <w:r w:rsidRPr="00DC29A3">
        <w:rPr>
          <w:rFonts w:ascii="Arial" w:eastAsia="Times New Roman" w:hAnsi="Arial" w:cs="Arial"/>
          <w:color w:val="000000"/>
        </w:rPr>
        <w:t xml:space="preserve">valuable </w:t>
      </w:r>
      <w:r>
        <w:rPr>
          <w:rFonts w:ascii="Arial" w:eastAsia="Times New Roman" w:hAnsi="Arial" w:cs="Arial"/>
          <w:color w:val="000000"/>
        </w:rPr>
        <w:t xml:space="preserve">professional development </w:t>
      </w:r>
      <w:r w:rsidRPr="00DC29A3">
        <w:rPr>
          <w:rFonts w:ascii="Arial" w:eastAsia="Times New Roman" w:hAnsi="Arial" w:cs="Arial"/>
          <w:color w:val="000000"/>
        </w:rPr>
        <w:t xml:space="preserve">opportunity that will help </w:t>
      </w:r>
      <w:r w:rsidR="006E68B9">
        <w:rPr>
          <w:rFonts w:ascii="Arial" w:eastAsia="Times New Roman" w:hAnsi="Arial" w:cs="Arial"/>
          <w:color w:val="000000"/>
        </w:rPr>
        <w:t>us</w:t>
      </w:r>
      <w:r>
        <w:rPr>
          <w:rFonts w:ascii="Arial" w:eastAsia="Times New Roman" w:hAnsi="Arial" w:cs="Arial"/>
          <w:color w:val="000000"/>
        </w:rPr>
        <w:t xml:space="preserve"> </w:t>
      </w:r>
      <w:r w:rsidRPr="00DC29A3">
        <w:rPr>
          <w:rFonts w:ascii="Arial" w:eastAsia="Times New Roman" w:hAnsi="Arial" w:cs="Arial"/>
          <w:color w:val="000000"/>
        </w:rPr>
        <w:t>acquire innovative strategies</w:t>
      </w:r>
      <w:r>
        <w:rPr>
          <w:rFonts w:ascii="Arial" w:eastAsia="Times New Roman" w:hAnsi="Arial" w:cs="Arial"/>
          <w:color w:val="000000"/>
        </w:rPr>
        <w:t xml:space="preserve"> for our school business operations!</w:t>
      </w:r>
    </w:p>
    <w:p w14:paraId="2F1A482F" w14:textId="77777777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FF1F1" w14:textId="77777777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3">
        <w:rPr>
          <w:rFonts w:ascii="Arial" w:eastAsia="Times New Roman" w:hAnsi="Arial" w:cs="Arial"/>
          <w:color w:val="000000"/>
        </w:rPr>
        <w:t>Sincerely,</w:t>
      </w:r>
    </w:p>
    <w:p w14:paraId="7C016D3C" w14:textId="77777777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889F6" w14:textId="58C87050" w:rsidR="00A524CF" w:rsidRPr="00DC29A3" w:rsidRDefault="00A524CF" w:rsidP="00A5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A3">
        <w:rPr>
          <w:rFonts w:ascii="Arial" w:eastAsia="Times New Roman" w:hAnsi="Arial" w:cs="Arial"/>
          <w:color w:val="000000"/>
          <w:shd w:val="clear" w:color="auto" w:fill="FFFF00"/>
        </w:rPr>
        <w:t>[</w:t>
      </w:r>
      <w:r w:rsidR="00741AA2">
        <w:rPr>
          <w:rFonts w:ascii="Arial" w:eastAsia="Times New Roman" w:hAnsi="Arial" w:cs="Arial"/>
          <w:color w:val="000000"/>
          <w:shd w:val="clear" w:color="auto" w:fill="FFFF00"/>
        </w:rPr>
        <w:t>N</w:t>
      </w:r>
      <w:r>
        <w:rPr>
          <w:rFonts w:ascii="Arial" w:eastAsia="Times New Roman" w:hAnsi="Arial" w:cs="Arial"/>
          <w:color w:val="000000"/>
          <w:shd w:val="clear" w:color="auto" w:fill="FFFF00"/>
        </w:rPr>
        <w:t>ame and s</w:t>
      </w:r>
      <w:r w:rsidRPr="00DC29A3">
        <w:rPr>
          <w:rFonts w:ascii="Arial" w:eastAsia="Times New Roman" w:hAnsi="Arial" w:cs="Arial"/>
          <w:color w:val="000000"/>
          <w:shd w:val="clear" w:color="auto" w:fill="FFFF00"/>
        </w:rPr>
        <w:t>ignature]</w:t>
      </w:r>
    </w:p>
    <w:p w14:paraId="6DDAA2B8" w14:textId="79FD5F1F" w:rsidR="00A541F8" w:rsidRPr="00C0009B" w:rsidRDefault="00A541F8">
      <w:pPr>
        <w:rPr>
          <w:rFonts w:ascii="Arial" w:hAnsi="Arial" w:cs="Arial"/>
        </w:rPr>
      </w:pPr>
    </w:p>
    <w:p w14:paraId="1F893032" w14:textId="77777777" w:rsidR="00C0009B" w:rsidRPr="00C0009B" w:rsidRDefault="00C0009B">
      <w:pPr>
        <w:rPr>
          <w:rFonts w:ascii="Arial" w:hAnsi="Arial" w:cs="Arial"/>
        </w:rPr>
      </w:pPr>
    </w:p>
    <w:sectPr w:rsidR="00C0009B" w:rsidRPr="00C0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F"/>
    <w:rsid w:val="00015F0E"/>
    <w:rsid w:val="0012054E"/>
    <w:rsid w:val="00331847"/>
    <w:rsid w:val="006E68B9"/>
    <w:rsid w:val="00741AA2"/>
    <w:rsid w:val="007A66FF"/>
    <w:rsid w:val="00A524CF"/>
    <w:rsid w:val="00A541F8"/>
    <w:rsid w:val="00C0009B"/>
    <w:rsid w:val="00D610B4"/>
    <w:rsid w:val="00E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DBF8"/>
  <w15:chartTrackingRefBased/>
  <w15:docId w15:val="{2DD0A37E-4002-454C-83DA-321D61D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casbo.org/learn-grow/events/annual-confer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sbo.org/learn-grow/events/annual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8137DF138148AF4A7B8FE4F9B60E" ma:contentTypeVersion="16" ma:contentTypeDescription="Create a new document." ma:contentTypeScope="" ma:versionID="db465392ef113694c38155414ac5040b">
  <xsd:schema xmlns:xsd="http://www.w3.org/2001/XMLSchema" xmlns:xs="http://www.w3.org/2001/XMLSchema" xmlns:p="http://schemas.microsoft.com/office/2006/metadata/properties" xmlns:ns1="http://schemas.microsoft.com/sharepoint/v3" xmlns:ns2="2f30cab1-58a9-4d17-80ec-48ed34d75225" xmlns:ns3="cfeec979-29e5-4bb0-97a0-a7a721eb16d7" targetNamespace="http://schemas.microsoft.com/office/2006/metadata/properties" ma:root="true" ma:fieldsID="76c88faabf3f25ece14b96713354f2b1" ns1:_="" ns2:_="" ns3:_="">
    <xsd:import namespace="http://schemas.microsoft.com/sharepoint/v3"/>
    <xsd:import namespace="2f30cab1-58a9-4d17-80ec-48ed34d75225"/>
    <xsd:import namespace="cfeec979-29e5-4bb0-97a0-a7a721eb1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cab1-58a9-4d17-80ec-48ed34d7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c979-29e5-4bb0-97a0-a7a721eb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F82DB-1A79-4AA1-9B39-9B8CC466F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5B8D5-04D8-45CA-8C28-E35E8B316388}">
  <ds:schemaRefs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f30cab1-58a9-4d17-80ec-48ed34d75225"/>
    <ds:schemaRef ds:uri="http://schemas.microsoft.com/office/infopath/2007/PartnerControls"/>
    <ds:schemaRef ds:uri="http://purl.org/dc/terms/"/>
    <ds:schemaRef ds:uri="cfeec979-29e5-4bb0-97a0-a7a721eb16d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DC4F8B-CB5F-40BB-80A0-1E9A0DF6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0cab1-58a9-4d17-80ec-48ed34d75225"/>
    <ds:schemaRef ds:uri="cfeec979-29e5-4bb0-97a0-a7a721eb1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Tribbey</dc:creator>
  <cp:keywords/>
  <dc:description/>
  <cp:lastModifiedBy>Joyce Tribbey</cp:lastModifiedBy>
  <cp:revision>3</cp:revision>
  <dcterms:created xsi:type="dcterms:W3CDTF">2022-01-20T18:48:00Z</dcterms:created>
  <dcterms:modified xsi:type="dcterms:W3CDTF">2022-01-20T19:06:00Z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0x01010076038137DF138148AF4A7B8FE4F9B60E</vt:lpwstr>
  </property>
</Properties>
</file>